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CF8DD" w14:textId="77777777" w:rsidR="00D553E2" w:rsidRDefault="002E0F51">
      <w:r>
        <w:t>PROGRAMMA SEMINARIO NUMEROLOGIA PRIMO LIVELLO</w:t>
      </w:r>
    </w:p>
    <w:p w14:paraId="58A4276D" w14:textId="77777777" w:rsidR="002E0F51" w:rsidRDefault="002E0F51">
      <w:r>
        <w:t>Numeri e loro significato</w:t>
      </w:r>
    </w:p>
    <w:p w14:paraId="2C896514" w14:textId="77777777" w:rsidR="002E0F51" w:rsidRDefault="002E0F51">
      <w:r>
        <w:t>Numeri come strumento di conoscenza</w:t>
      </w:r>
    </w:p>
    <w:p w14:paraId="2DF779FF" w14:textId="77777777" w:rsidR="002E0F51" w:rsidRDefault="002E0F51">
      <w:r>
        <w:t>Numero del destino</w:t>
      </w:r>
    </w:p>
    <w:p w14:paraId="0A0FFB4A" w14:textId="77777777" w:rsidR="002E0F51" w:rsidRDefault="002E0F51">
      <w:r>
        <w:t>Numero del giorno/mese/anno personale</w:t>
      </w:r>
    </w:p>
    <w:p w14:paraId="2227FC95" w14:textId="77777777" w:rsidR="002E0F51" w:rsidRDefault="002E0F51">
      <w:r>
        <w:t>7 chakra e i cicli dei chakra</w:t>
      </w:r>
      <w:bookmarkStart w:id="0" w:name="_GoBack"/>
      <w:bookmarkEnd w:id="0"/>
    </w:p>
    <w:sectPr w:rsidR="002E0F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51"/>
    <w:rsid w:val="002E0F51"/>
    <w:rsid w:val="00D5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13AD"/>
  <w15:chartTrackingRefBased/>
  <w15:docId w15:val="{93B1CBC4-CD29-44B5-986F-18225224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MiDa</dc:creator>
  <cp:keywords/>
  <dc:description/>
  <cp:lastModifiedBy>MiDa</cp:lastModifiedBy>
  <cp:revision>1</cp:revision>
  <dcterms:created xsi:type="dcterms:W3CDTF">2026-02-11T09:41:00Z</dcterms:created>
  <dcterms:modified xsi:type="dcterms:W3CDTF">2026-02-11T09:43:00Z</dcterms:modified>
</cp:coreProperties>
</file>